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134A" w14:textId="3FE6EA66" w:rsidR="00DE60FC" w:rsidRDefault="00FB5707" w:rsidP="00FB5707">
      <w:pPr>
        <w:jc w:val="center"/>
      </w:pPr>
      <w:r w:rsidRPr="00FB5707">
        <w:t>To align instruction strictly to grade-level standards</w:t>
      </w:r>
    </w:p>
    <w:p w14:paraId="6A7F3E5A" w14:textId="2E87F39D" w:rsidR="00FB5707" w:rsidRPr="00FB5707" w:rsidRDefault="00FB5707" w:rsidP="00FB5707">
      <w:pPr>
        <w:jc w:val="center"/>
        <w:rPr>
          <w:sz w:val="144"/>
          <w:szCs w:val="144"/>
        </w:rPr>
      </w:pPr>
      <w:r w:rsidRPr="00FB5707">
        <w:rPr>
          <w:sz w:val="144"/>
          <w:szCs w:val="144"/>
        </w:rPr>
        <w:t>x</w:t>
      </w:r>
    </w:p>
    <w:sectPr w:rsidR="00FB5707" w:rsidRPr="00FB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07"/>
    <w:rsid w:val="00717AB0"/>
    <w:rsid w:val="00C52FAA"/>
    <w:rsid w:val="00DE60FC"/>
    <w:rsid w:val="00FA7477"/>
    <w:rsid w:val="00F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7716"/>
  <w15:chartTrackingRefBased/>
  <w15:docId w15:val="{B6A7D830-3443-40B9-8555-DC5D32FE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7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Ashley</dc:creator>
  <cp:keywords/>
  <dc:description/>
  <cp:lastModifiedBy>Cooper, Ashley</cp:lastModifiedBy>
  <cp:revision>1</cp:revision>
  <dcterms:created xsi:type="dcterms:W3CDTF">2025-08-24T15:48:00Z</dcterms:created>
  <dcterms:modified xsi:type="dcterms:W3CDTF">2025-08-24T15:49:00Z</dcterms:modified>
</cp:coreProperties>
</file>